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94" w:rsidRPr="008715CC" w:rsidRDefault="008715CC">
      <w:pPr>
        <w:rPr>
          <w:b/>
        </w:rPr>
      </w:pPr>
      <w:bookmarkStart w:id="0" w:name="_GoBack"/>
      <w:bookmarkEnd w:id="0"/>
      <w:r w:rsidRPr="008715CC">
        <w:rPr>
          <w:b/>
        </w:rPr>
        <w:t xml:space="preserve">Перечень документов для вступления: 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 xml:space="preserve">1) заявление о приеме в члены саморегулируемой организации по </w:t>
      </w:r>
      <w:r>
        <w:rPr>
          <w:rFonts w:ascii="Times New Roman" w:eastAsia="Calibri" w:hAnsi="Times New Roman"/>
          <w:sz w:val="24"/>
          <w:szCs w:val="24"/>
        </w:rPr>
        <w:t xml:space="preserve">установленной </w:t>
      </w:r>
      <w:r w:rsidRPr="0088719B">
        <w:rPr>
          <w:rFonts w:ascii="Times New Roman" w:eastAsia="Calibri" w:hAnsi="Times New Roman"/>
          <w:sz w:val="24"/>
          <w:szCs w:val="24"/>
        </w:rPr>
        <w:t>форме</w:t>
      </w:r>
      <w:r w:rsidRPr="0088719B">
        <w:rPr>
          <w:rFonts w:ascii="Times New Roman" w:hAnsi="Times New Roman"/>
          <w:sz w:val="24"/>
          <w:szCs w:val="24"/>
        </w:rPr>
        <w:t>, подписанное уполномоченным лицом.</w:t>
      </w:r>
      <w:r w:rsidRPr="0088719B">
        <w:rPr>
          <w:rFonts w:ascii="Times New Roman" w:eastAsia="Calibri" w:hAnsi="Times New Roman"/>
          <w:sz w:val="24"/>
          <w:szCs w:val="24"/>
        </w:rPr>
        <w:t xml:space="preserve"> В заявлении должны быть указаны: уровень ответственности члена саморегулируемой организации по обязательствам возмещения вреда, а так же сведения о намерении либо отсутствии намерений принимать участие  в заключении договоров с использованием конкурентных способов заключения договоров (в случае, если заявитель намеревается заключать договора строительного подряда с использованием конкурентных способов заключения договоров- избранный им уровень ответственности по договорным обязательствам);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2) копию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3) документы, подтверждающие соответствие индивидуального предпринимателя или юридического лица</w:t>
      </w:r>
      <w:r>
        <w:rPr>
          <w:rFonts w:ascii="Times New Roman" w:eastAsia="Calibri" w:hAnsi="Times New Roman"/>
          <w:sz w:val="24"/>
          <w:szCs w:val="24"/>
        </w:rPr>
        <w:t>,</w:t>
      </w:r>
      <w:r w:rsidRPr="0088719B">
        <w:rPr>
          <w:rFonts w:ascii="Times New Roman" w:eastAsia="Calibri" w:hAnsi="Times New Roman"/>
          <w:sz w:val="24"/>
          <w:szCs w:val="24"/>
        </w:rPr>
        <w:t xml:space="preserve"> установленным Саморегулируемой организацией требованиям к членству. 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88719B">
        <w:rPr>
          <w:rFonts w:ascii="Times New Roman" w:eastAsia="Calibri" w:hAnsi="Times New Roman"/>
          <w:sz w:val="24"/>
          <w:szCs w:val="24"/>
        </w:rPr>
        <w:t xml:space="preserve">4)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сведения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о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которых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включены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национальный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реестр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специалистов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области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строительства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привлеченных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на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основании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трудового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договора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целях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выполнения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работ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по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строительству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реконструкции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капитальному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ремонту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объектов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капитального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строительства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</w:p>
    <w:p w:rsidR="008715CC" w:rsidRPr="00414435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5)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должностных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обязанностей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предусмотренных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ч. 5 </w:t>
      </w:r>
      <w:proofErr w:type="spellStart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>статьи</w:t>
      </w:r>
      <w:proofErr w:type="spellEnd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 55.5-1 </w:t>
      </w:r>
      <w:proofErr w:type="spellStart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>ГрК</w:t>
      </w:r>
      <w:proofErr w:type="spellEnd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РФ.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6)</w:t>
      </w:r>
      <w:r w:rsidRPr="0088719B">
        <w:rPr>
          <w:rFonts w:ascii="Times New Roman" w:hAnsi="Times New Roman"/>
          <w:sz w:val="24"/>
          <w:szCs w:val="24"/>
        </w:rPr>
        <w:t xml:space="preserve"> выписка из государственного реестра саморегулируемых организаций об отсутствии на территории субъекта Российской Федерации, где зарегистрирован заявитель,  зарегистрированных, в установленном законодательством Российской Федерации порядке,  саморегулируемых организаций, основанных на членстве лиц, осуществляющих строительство (предоставляется в случае, если заявитель зарегистрирован в субъекте Российской Федерации, отличном от субъекта Российской Федерации, в котором зарегистрирована Саморегулируемая организация, и при условии  наличия общих границ таких субъектов).</w:t>
      </w:r>
    </w:p>
    <w:p w:rsidR="008715CC" w:rsidRDefault="008715CC"/>
    <w:p w:rsidR="008715CC" w:rsidRDefault="008715CC"/>
    <w:p w:rsidR="008715CC" w:rsidRPr="0070314D" w:rsidRDefault="008715CC" w:rsidP="008715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Копии представляемых документов должны быть заверены уполномоченным лицом индивидуального предпринимателя или юридического лица и, при наличии, печатью индивидуального предпринимателя или юридического лица.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Факт представления документов для вступления в члены Саморегулируемой организации оформляется соответствующей  описью</w:t>
      </w:r>
      <w:r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 xml:space="preserve">  </w:t>
      </w:r>
    </w:p>
    <w:p w:rsidR="008715CC" w:rsidRDefault="008715CC"/>
    <w:sectPr w:rsidR="008715CC" w:rsidSect="003D6F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CC"/>
    <w:rsid w:val="003D6F94"/>
    <w:rsid w:val="004133C5"/>
    <w:rsid w:val="006B6AD4"/>
    <w:rsid w:val="008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5CC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5CC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Macintosh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2</cp:revision>
  <dcterms:created xsi:type="dcterms:W3CDTF">2018-02-14T08:09:00Z</dcterms:created>
  <dcterms:modified xsi:type="dcterms:W3CDTF">2018-02-14T08:09:00Z</dcterms:modified>
</cp:coreProperties>
</file>