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ED" w:rsidRPr="0088719B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Pr="0088719B">
        <w:rPr>
          <w:rFonts w:ascii="Times New Roman" w:hAnsi="Times New Roman"/>
          <w:sz w:val="24"/>
          <w:szCs w:val="24"/>
        </w:rPr>
        <w:t xml:space="preserve"> документов, подтверждающий отнесение члена </w:t>
      </w:r>
      <w:r>
        <w:rPr>
          <w:rFonts w:ascii="Times New Roman" w:hAnsi="Times New Roman"/>
          <w:sz w:val="24"/>
          <w:szCs w:val="24"/>
        </w:rPr>
        <w:t xml:space="preserve">Союза </w:t>
      </w:r>
      <w:r w:rsidRPr="0088719B">
        <w:rPr>
          <w:rFonts w:ascii="Times New Roman" w:hAnsi="Times New Roman"/>
          <w:sz w:val="24"/>
          <w:szCs w:val="24"/>
        </w:rPr>
        <w:t>к категории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88719B">
        <w:rPr>
          <w:rFonts w:ascii="Times New Roman" w:hAnsi="Times New Roman"/>
          <w:sz w:val="24"/>
          <w:szCs w:val="24"/>
        </w:rPr>
        <w:t xml:space="preserve">»: </w:t>
      </w:r>
    </w:p>
    <w:p w:rsidR="00621DED" w:rsidRPr="0088719B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1 заявление о начислении члену </w:t>
      </w:r>
      <w:r>
        <w:rPr>
          <w:rFonts w:ascii="Times New Roman" w:hAnsi="Times New Roman"/>
          <w:sz w:val="24"/>
          <w:szCs w:val="24"/>
        </w:rPr>
        <w:t>Союза</w:t>
      </w:r>
      <w:r w:rsidRPr="0088719B">
        <w:rPr>
          <w:rFonts w:ascii="Times New Roman" w:hAnsi="Times New Roman"/>
          <w:sz w:val="24"/>
          <w:szCs w:val="24"/>
        </w:rPr>
        <w:t xml:space="preserve"> льготного базового  членского взноса </w:t>
      </w:r>
      <w:r>
        <w:rPr>
          <w:rFonts w:ascii="Times New Roman" w:hAnsi="Times New Roman"/>
          <w:sz w:val="24"/>
          <w:szCs w:val="24"/>
        </w:rPr>
        <w:t xml:space="preserve">в свободной форме </w:t>
      </w:r>
      <w:r w:rsidRPr="0088719B">
        <w:rPr>
          <w:rFonts w:ascii="Times New Roman" w:hAnsi="Times New Roman"/>
          <w:sz w:val="24"/>
          <w:szCs w:val="24"/>
        </w:rPr>
        <w:t>(оригинал);</w:t>
      </w:r>
    </w:p>
    <w:p w:rsidR="00621DED" w:rsidRPr="0088719B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Налоговая декларация</w:t>
      </w:r>
      <w:r w:rsidRPr="0088719B">
        <w:rPr>
          <w:rFonts w:ascii="Times New Roman" w:hAnsi="Times New Roman"/>
          <w:sz w:val="24"/>
          <w:szCs w:val="24"/>
        </w:rPr>
        <w:t xml:space="preserve"> по налогу, уплачиваемому в связи с применением упрощенной системы налогообложения  за предыдущий год  (для организаций находящихся на УСНО) с отметкой </w:t>
      </w:r>
      <w:r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88719B">
        <w:rPr>
          <w:rFonts w:ascii="Times New Roman" w:hAnsi="Times New Roman"/>
          <w:sz w:val="24"/>
          <w:szCs w:val="24"/>
        </w:rPr>
        <w:t>о принятии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 (копия заверенная печатью организации);</w:t>
      </w:r>
    </w:p>
    <w:p w:rsidR="00621DED" w:rsidRPr="0088719B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3. отчет о прибылях и убытках за предыдущий год  (для организаций применяющих ОСНО) с отметкой </w:t>
      </w:r>
      <w:r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88719B">
        <w:rPr>
          <w:rFonts w:ascii="Times New Roman" w:hAnsi="Times New Roman"/>
          <w:sz w:val="24"/>
          <w:szCs w:val="24"/>
        </w:rPr>
        <w:t>о принятии (копия заверенная печатью организации);</w:t>
      </w:r>
    </w:p>
    <w:p w:rsidR="00621DED" w:rsidRPr="0088719B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4.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:rsidR="00621DED" w:rsidRPr="00131B06" w:rsidRDefault="00621DED" w:rsidP="00621DED">
      <w:pPr>
        <w:suppressAutoHyphens w:val="0"/>
        <w:autoSpaceDE w:val="0"/>
        <w:autoSpaceDN w:val="0"/>
        <w:adjustRightInd w:val="0"/>
        <w:ind w:firstLine="567"/>
        <w:jc w:val="both"/>
        <w:rPr>
          <w:rFonts w:ascii="‡~¸ø?5'285'38ÄÓ¢ÅX9" w:eastAsia="Calibri" w:hAnsi="‡~¸ø?5'285'38ÄÓ¢ÅX9" w:cs="‡~¸ø?5'285'38ÄÓ¢ÅX9"/>
          <w:lang w:val="en-US"/>
        </w:rPr>
      </w:pPr>
      <w:r>
        <w:t>5. выписка</w:t>
      </w:r>
      <w:r w:rsidRPr="0088719B">
        <w:t xml:space="preserve"> из ЕГРЮЛ не старше 2-х месяцев (копия</w:t>
      </w:r>
      <w:r>
        <w:t xml:space="preserve"> выданная ИФНС или сформированная</w:t>
      </w:r>
      <w:r w:rsidRPr="0088719B">
        <w:t xml:space="preserve"> </w:t>
      </w:r>
      <w:r>
        <w:t xml:space="preserve">с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использованием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сервиса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«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Сведения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о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государственной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регистрации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юридических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лиц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,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индивидуальных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предпринимателей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,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крестьянских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(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фермерских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)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хозяйств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>»</w:t>
      </w:r>
      <w:r w:rsidRPr="00131B06">
        <w:rPr>
          <w:rFonts w:ascii="‡~¸ø?5'285'38ÄÓ¢ÅX9" w:eastAsia="Calibri" w:hAnsi="‡~¸ø?5'285'38ÄÓ¢ÅX9" w:cs="‡~¸ø?5'285'38ÄÓ¢ÅX9"/>
          <w:lang w:val="en-US"/>
        </w:rPr>
        <w:t xml:space="preserve"> </w:t>
      </w:r>
      <w:r>
        <w:rPr>
          <w:rFonts w:ascii="‡~¸ø?5'285'38ÄÓ¢ÅX9" w:eastAsia="Calibri" w:hAnsi="‡~¸ø?5'285'38ÄÓ¢ÅX9" w:cs="‡~¸ø?5'285'38ÄÓ¢ÅX9"/>
          <w:lang w:val="en-US"/>
        </w:rPr>
        <w:t xml:space="preserve">с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сайта</w:t>
      </w:r>
      <w:proofErr w:type="spellEnd"/>
      <w:r>
        <w:rPr>
          <w:rFonts w:ascii="‡~¸ø?5'285'38ÄÓ¢ÅX9" w:eastAsia="Calibri" w:hAnsi="‡~¸ø?5'285'38ÄÓ¢ÅX9" w:cs="‡~¸ø?5'285'38ÄÓ¢ÅX9"/>
          <w:lang w:val="en-US"/>
        </w:rPr>
        <w:t xml:space="preserve"> ФНС </w:t>
      </w:r>
      <w:proofErr w:type="spellStart"/>
      <w:r>
        <w:rPr>
          <w:rFonts w:ascii="‡~¸ø?5'285'38ÄÓ¢ÅX9" w:eastAsia="Calibri" w:hAnsi="‡~¸ø?5'285'38ÄÓ¢ÅX9" w:cs="‡~¸ø?5'285'38ÄÓ¢ÅX9"/>
          <w:lang w:val="en-US"/>
        </w:rPr>
        <w:t>России</w:t>
      </w:r>
      <w:proofErr w:type="spellEnd"/>
      <w:r>
        <w:t xml:space="preserve">,  </w:t>
      </w:r>
      <w:r w:rsidRPr="0088719B">
        <w:t xml:space="preserve"> заверенная печатью организации</w:t>
      </w:r>
      <w:r>
        <w:t xml:space="preserve"> </w:t>
      </w:r>
      <w:r>
        <w:rPr>
          <w:rFonts w:ascii="‡~¸ø?5'285'38ÄÓ¢ÅX9" w:eastAsia="Calibri" w:hAnsi="‡~¸ø?5'285'38ÄÓ¢ÅX9" w:cs="‡~¸ø?5'285'38ÄÓ¢ÅX9"/>
          <w:lang w:val="en-US"/>
        </w:rPr>
        <w:t>.</w:t>
      </w:r>
      <w:r w:rsidRPr="0088719B">
        <w:t>);</w:t>
      </w:r>
    </w:p>
    <w:p w:rsidR="00621DED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DED" w:rsidRPr="0088719B" w:rsidRDefault="00621DED" w:rsidP="00621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1DED">
        <w:rPr>
          <w:rFonts w:ascii="Times New Roman" w:hAnsi="Times New Roman"/>
          <w:b/>
          <w:sz w:val="24"/>
          <w:szCs w:val="24"/>
        </w:rPr>
        <w:t>Внимание!!!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>Если Заявитель, является вновь зарегистрированным лицом и не сдавал</w:t>
      </w:r>
      <w:r>
        <w:rPr>
          <w:rFonts w:ascii="Times New Roman" w:hAnsi="Times New Roman"/>
          <w:sz w:val="24"/>
          <w:szCs w:val="24"/>
        </w:rPr>
        <w:t xml:space="preserve"> ранее, требуемую  подпунктами 2-</w:t>
      </w:r>
      <w:r w:rsidRPr="0088719B">
        <w:rPr>
          <w:rFonts w:ascii="Times New Roman" w:hAnsi="Times New Roman"/>
          <w:sz w:val="24"/>
          <w:szCs w:val="24"/>
        </w:rPr>
        <w:t xml:space="preserve">4 настоящего Положения, документацию в органы ИФНС, он предоставляет в </w:t>
      </w:r>
      <w:r>
        <w:rPr>
          <w:rFonts w:ascii="Times New Roman" w:hAnsi="Times New Roman"/>
          <w:sz w:val="24"/>
          <w:szCs w:val="24"/>
        </w:rPr>
        <w:t xml:space="preserve">Союз </w:t>
      </w:r>
      <w:r w:rsidRPr="0088719B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заявление, предусмотренное п.1. настоящего Перечня</w:t>
      </w:r>
      <w:bookmarkStart w:id="0" w:name="_GoBack"/>
      <w:bookmarkEnd w:id="0"/>
      <w:r w:rsidRPr="0088719B">
        <w:rPr>
          <w:rFonts w:ascii="Times New Roman" w:hAnsi="Times New Roman"/>
          <w:sz w:val="24"/>
          <w:szCs w:val="24"/>
        </w:rPr>
        <w:t xml:space="preserve">. Информация о среднесписочной численности  работников и планируемых финансовых показателях берется </w:t>
      </w:r>
      <w:r>
        <w:rPr>
          <w:rFonts w:ascii="Times New Roman" w:hAnsi="Times New Roman"/>
          <w:sz w:val="24"/>
          <w:szCs w:val="24"/>
        </w:rPr>
        <w:t>Союзом</w:t>
      </w:r>
      <w:r w:rsidRPr="0088719B">
        <w:rPr>
          <w:rFonts w:ascii="Times New Roman" w:hAnsi="Times New Roman"/>
          <w:sz w:val="24"/>
          <w:szCs w:val="24"/>
        </w:rPr>
        <w:t xml:space="preserve"> из Заявления о вступлении в члены </w:t>
      </w:r>
      <w:r>
        <w:rPr>
          <w:rFonts w:ascii="Times New Roman" w:hAnsi="Times New Roman"/>
          <w:sz w:val="24"/>
          <w:szCs w:val="24"/>
        </w:rPr>
        <w:t>Союза</w:t>
      </w:r>
      <w:r w:rsidRPr="0088719B">
        <w:rPr>
          <w:rFonts w:ascii="Times New Roman" w:hAnsi="Times New Roman"/>
          <w:sz w:val="24"/>
          <w:szCs w:val="24"/>
        </w:rPr>
        <w:t xml:space="preserve">. </w:t>
      </w:r>
    </w:p>
    <w:p w:rsidR="00BF5E7F" w:rsidRDefault="00BF5E7F"/>
    <w:sectPr w:rsidR="00BF5E7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‡~¸ø?5'285'38ÄÓ¢ÅX9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D"/>
    <w:rsid w:val="00270FCA"/>
    <w:rsid w:val="00621DED"/>
    <w:rsid w:val="00B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7CC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ED"/>
    <w:pPr>
      <w:widowControl w:val="0"/>
      <w:suppressAutoHyphens/>
    </w:pPr>
    <w:rPr>
      <w:rFonts w:ascii="Times New Roman" w:eastAsia="Arial Unicode MS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DED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ED"/>
    <w:pPr>
      <w:widowControl w:val="0"/>
      <w:suppressAutoHyphens/>
    </w:pPr>
    <w:rPr>
      <w:rFonts w:ascii="Times New Roman" w:eastAsia="Arial Unicode MS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DE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1245</Characters>
  <Application>Microsoft Macintosh Word</Application>
  <DocSecurity>0</DocSecurity>
  <Lines>10</Lines>
  <Paragraphs>2</Paragraphs>
  <ScaleCrop>false</ScaleCrop>
  <Company>SRO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2018-02-13T08:59:00Z</dcterms:created>
  <dcterms:modified xsi:type="dcterms:W3CDTF">2018-02-13T09:12:00Z</dcterms:modified>
</cp:coreProperties>
</file>